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both"/>
        <w:rPr>
          <w:b w:val="1"/>
          <w:color w:val="ff0000"/>
        </w:rPr>
      </w:pPr>
      <w:bookmarkStart w:colFirst="0" w:colLast="0" w:name="_vljydfkutaip" w:id="0"/>
      <w:bookmarkEnd w:id="0"/>
      <w:r w:rsidDel="00000000" w:rsidR="00000000" w:rsidRPr="00000000">
        <w:rPr>
          <w:b w:val="1"/>
          <w:color w:val="ff0000"/>
          <w:rtl w:val="0"/>
        </w:rPr>
        <w:t xml:space="preserve">ePFile</w:t>
      </w:r>
    </w:p>
    <w:p w:rsidR="00000000" w:rsidDel="00000000" w:rsidP="00000000" w:rsidRDefault="00000000" w:rsidRPr="00000000" w14:paraId="00000002">
      <w:pPr>
        <w:pStyle w:val="Subtitle"/>
        <w:rPr>
          <w:color w:val="0a0a0a"/>
        </w:rPr>
      </w:pPr>
      <w:bookmarkStart w:colFirst="0" w:colLast="0" w:name="_bf0u3qv0oze2" w:id="1"/>
      <w:bookmarkEnd w:id="1"/>
      <w:r w:rsidDel="00000000" w:rsidR="00000000" w:rsidRPr="00000000">
        <w:rPr>
          <w:color w:val="0a0a0a"/>
          <w:rtl w:val="0"/>
        </w:rPr>
        <w:t xml:space="preserve">Centralized Document Management App, Built for SAP SuccessFactors</w:t>
      </w:r>
    </w:p>
    <w:p w:rsidR="00000000" w:rsidDel="00000000" w:rsidP="00000000" w:rsidRDefault="00000000" w:rsidRPr="00000000" w14:paraId="00000003">
      <w:pPr>
        <w:jc w:val="both"/>
        <w:rPr>
          <w:color w:val="0a0a0a"/>
        </w:rPr>
      </w:pPr>
      <w:r w:rsidDel="00000000" w:rsidR="00000000" w:rsidRPr="00000000">
        <w:rPr>
          <w:color w:val="0a0a0a"/>
          <w:rtl w:val="0"/>
        </w:rPr>
        <w:t xml:space="preserve">ePFile is an efficient and simple employee document management solution to target search documents in SAP SuccessFactors. ePFile allows you collate all pfiles in a single repository with role-based access requirements without replicating them and with same permissions. Embedded in SAP SuccessFactors for a smooth user experience.</w:t>
      </w:r>
    </w:p>
    <w:p w:rsidR="00000000" w:rsidDel="00000000" w:rsidP="00000000" w:rsidRDefault="00000000" w:rsidRPr="00000000" w14:paraId="00000004">
      <w:pPr>
        <w:pStyle w:val="Heading2"/>
        <w:jc w:val="both"/>
        <w:rPr>
          <w:color w:val="0a0a0a"/>
        </w:rPr>
      </w:pPr>
      <w:bookmarkStart w:colFirst="0" w:colLast="0" w:name="_adl6tqosojrh" w:id="2"/>
      <w:bookmarkEnd w:id="2"/>
      <w:r w:rsidDel="00000000" w:rsidR="00000000" w:rsidRPr="00000000">
        <w:rPr>
          <w:b w:val="1"/>
          <w:color w:val="0a0a0a"/>
          <w:rtl w:val="0"/>
        </w:rPr>
        <w:t xml:space="preserve">About ePFile:</w:t>
      </w:r>
      <w:r w:rsidDel="00000000" w:rsidR="00000000" w:rsidRPr="00000000">
        <w:rPr>
          <w:rtl w:val="0"/>
        </w:rPr>
      </w:r>
    </w:p>
    <w:p w:rsidR="00000000" w:rsidDel="00000000" w:rsidP="00000000" w:rsidRDefault="00000000" w:rsidRPr="00000000" w14:paraId="00000005">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0" w:line="240" w:lineRule="auto"/>
        <w:jc w:val="both"/>
        <w:rPr>
          <w:color w:val="0a0a0a"/>
          <w:sz w:val="22"/>
          <w:szCs w:val="22"/>
        </w:rPr>
      </w:pPr>
      <w:bookmarkStart w:colFirst="0" w:colLast="0" w:name="_1630nyrizdl6" w:id="3"/>
      <w:bookmarkEnd w:id="3"/>
      <w:r w:rsidDel="00000000" w:rsidR="00000000" w:rsidRPr="00000000">
        <w:rPr>
          <w:b w:val="1"/>
          <w:color w:val="0a0a0a"/>
          <w:sz w:val="22"/>
          <w:szCs w:val="22"/>
          <w:rtl w:val="0"/>
        </w:rPr>
        <w:t xml:space="preserve">What?</w:t>
      </w:r>
      <w:r w:rsidDel="00000000" w:rsidR="00000000" w:rsidRPr="00000000">
        <w:rPr>
          <w:color w:val="0a0a0a"/>
          <w:sz w:val="22"/>
          <w:szCs w:val="22"/>
          <w:rtl w:val="0"/>
        </w:rPr>
        <w:t xml:space="preserve"> ePFile is a cloud-based solution that gives you a smart way of maintaining a centralized repository of employee documents.</w:t>
      </w:r>
    </w:p>
    <w:p w:rsidR="00000000" w:rsidDel="00000000" w:rsidP="00000000" w:rsidRDefault="00000000" w:rsidRPr="00000000" w14:paraId="00000006">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0" w:line="240" w:lineRule="auto"/>
        <w:jc w:val="both"/>
        <w:rPr>
          <w:color w:val="0a0a0a"/>
          <w:sz w:val="22"/>
          <w:szCs w:val="22"/>
        </w:rPr>
      </w:pPr>
      <w:bookmarkStart w:colFirst="0" w:colLast="0" w:name="_bflms4s29b1r" w:id="4"/>
      <w:bookmarkEnd w:id="4"/>
      <w:r w:rsidDel="00000000" w:rsidR="00000000" w:rsidRPr="00000000">
        <w:rPr>
          <w:b w:val="1"/>
          <w:color w:val="0a0a0a"/>
          <w:sz w:val="22"/>
          <w:szCs w:val="22"/>
          <w:rtl w:val="0"/>
        </w:rPr>
        <w:t xml:space="preserve">Why?</w:t>
      </w:r>
      <w:r w:rsidDel="00000000" w:rsidR="00000000" w:rsidRPr="00000000">
        <w:rPr>
          <w:color w:val="0a0a0a"/>
          <w:sz w:val="22"/>
          <w:szCs w:val="22"/>
          <w:rtl w:val="0"/>
        </w:rPr>
        <w:t xml:space="preserve"> Eliminates paper-based records management and safeguards digital records. It allows you to track access and search all employee records and data easily. ePFile leverages SAP SuccessFactors storage and permissions to ensure there is no document duplication or access control mismatch.</w:t>
      </w:r>
    </w:p>
    <w:p w:rsidR="00000000" w:rsidDel="00000000" w:rsidP="00000000" w:rsidRDefault="00000000" w:rsidRPr="00000000" w14:paraId="00000007">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0" w:line="240" w:lineRule="auto"/>
        <w:jc w:val="both"/>
        <w:rPr>
          <w:color w:val="0a0a0a"/>
          <w:sz w:val="22"/>
          <w:szCs w:val="22"/>
        </w:rPr>
      </w:pPr>
      <w:bookmarkStart w:colFirst="0" w:colLast="0" w:name="_eqlkhm8zzn9v" w:id="5"/>
      <w:bookmarkEnd w:id="5"/>
      <w:r w:rsidDel="00000000" w:rsidR="00000000" w:rsidRPr="00000000">
        <w:rPr>
          <w:b w:val="1"/>
          <w:color w:val="0a0a0a"/>
          <w:sz w:val="22"/>
          <w:szCs w:val="22"/>
          <w:rtl w:val="0"/>
        </w:rPr>
        <w:t xml:space="preserve">Who?</w:t>
      </w:r>
      <w:r w:rsidDel="00000000" w:rsidR="00000000" w:rsidRPr="00000000">
        <w:rPr>
          <w:color w:val="0a0a0a"/>
          <w:sz w:val="22"/>
          <w:szCs w:val="22"/>
          <w:rtl w:val="0"/>
        </w:rPr>
        <w:t xml:space="preserve"> If you are or going to be a SAP SuccessFactors Employee Central module user, ePFile is a seamless extension built on SAP Cloud platform to simplify employee-related paperwork in a simple, efficient and digital way.</w:t>
      </w:r>
    </w:p>
    <w:p w:rsidR="00000000" w:rsidDel="00000000" w:rsidP="00000000" w:rsidRDefault="00000000" w:rsidRPr="00000000" w14:paraId="00000008">
      <w:pPr>
        <w:pStyle w:val="Heading2"/>
        <w:jc w:val="both"/>
        <w:rPr>
          <w:color w:val="0a0a0a"/>
        </w:rPr>
      </w:pPr>
      <w:bookmarkStart w:colFirst="0" w:colLast="0" w:name="_cpcy0zklxvzn" w:id="6"/>
      <w:bookmarkEnd w:id="6"/>
      <w:r w:rsidDel="00000000" w:rsidR="00000000" w:rsidRPr="00000000">
        <w:rPr>
          <w:b w:val="1"/>
          <w:color w:val="0a0a0a"/>
          <w:rtl w:val="0"/>
        </w:rPr>
        <w:t xml:space="preserve">How ePFile works:</w:t>
      </w:r>
      <w:r w:rsidDel="00000000" w:rsidR="00000000" w:rsidRPr="00000000">
        <w:rPr>
          <w:rtl w:val="0"/>
        </w:rPr>
      </w:r>
    </w:p>
    <w:p w:rsidR="00000000" w:rsidDel="00000000" w:rsidP="00000000" w:rsidRDefault="00000000" w:rsidRPr="00000000" w14:paraId="00000009">
      <w:pPr>
        <w:spacing w:line="240" w:lineRule="auto"/>
        <w:jc w:val="both"/>
        <w:rPr>
          <w:b w:val="1"/>
          <w:color w:val="0a0a0a"/>
        </w:rPr>
      </w:pPr>
      <w:r w:rsidDel="00000000" w:rsidR="00000000" w:rsidRPr="00000000">
        <w:rPr>
          <w:b w:val="1"/>
          <w:color w:val="0a0a0a"/>
          <w:rtl w:val="0"/>
        </w:rPr>
        <w:t xml:space="preserve">Create and edit documents</w:t>
      </w:r>
    </w:p>
    <w:p w:rsidR="00000000" w:rsidDel="00000000" w:rsidP="00000000" w:rsidRDefault="00000000" w:rsidRPr="00000000" w14:paraId="0000000A">
      <w:pPr>
        <w:spacing w:line="240" w:lineRule="auto"/>
        <w:jc w:val="both"/>
        <w:rPr>
          <w:color w:val="0a0a0a"/>
        </w:rPr>
      </w:pPr>
      <w:r w:rsidDel="00000000" w:rsidR="00000000" w:rsidRPr="00000000">
        <w:rPr>
          <w:color w:val="0a0a0a"/>
          <w:rtl w:val="0"/>
        </w:rPr>
        <w:t xml:space="preserve">ePFile lets users create and edit documents. It also lets super users approve/reject documents</w:t>
      </w:r>
    </w:p>
    <w:p w:rsidR="00000000" w:rsidDel="00000000" w:rsidP="00000000" w:rsidRDefault="00000000" w:rsidRPr="00000000" w14:paraId="0000000B">
      <w:pPr>
        <w:spacing w:line="240" w:lineRule="auto"/>
        <w:jc w:val="both"/>
        <w:rPr>
          <w:color w:val="0a0a0a"/>
        </w:rPr>
      </w:pPr>
      <w:r w:rsidDel="00000000" w:rsidR="00000000" w:rsidRPr="00000000">
        <w:rPr>
          <w:rtl w:val="0"/>
        </w:rPr>
      </w:r>
    </w:p>
    <w:p w:rsidR="00000000" w:rsidDel="00000000" w:rsidP="00000000" w:rsidRDefault="00000000" w:rsidRPr="00000000" w14:paraId="0000000C">
      <w:pPr>
        <w:spacing w:line="240" w:lineRule="auto"/>
        <w:jc w:val="both"/>
        <w:rPr>
          <w:b w:val="1"/>
          <w:color w:val="0a0a0a"/>
        </w:rPr>
      </w:pPr>
      <w:r w:rsidDel="00000000" w:rsidR="00000000" w:rsidRPr="00000000">
        <w:rPr>
          <w:b w:val="1"/>
          <w:color w:val="0a0a0a"/>
          <w:rtl w:val="0"/>
        </w:rPr>
        <w:t xml:space="preserve">Sort and view documents</w:t>
      </w:r>
    </w:p>
    <w:p w:rsidR="00000000" w:rsidDel="00000000" w:rsidP="00000000" w:rsidRDefault="00000000" w:rsidRPr="00000000" w14:paraId="0000000D">
      <w:pPr>
        <w:spacing w:line="240" w:lineRule="auto"/>
        <w:jc w:val="both"/>
        <w:rPr>
          <w:color w:val="0a0a0a"/>
        </w:rPr>
      </w:pPr>
      <w:r w:rsidDel="00000000" w:rsidR="00000000" w:rsidRPr="00000000">
        <w:rPr>
          <w:color w:val="0a0a0a"/>
          <w:rtl w:val="0"/>
        </w:rPr>
        <w:t xml:space="preserve">ePFile lets you sort documents by an entity, individual employee, or category.</w:t>
      </w:r>
    </w:p>
    <w:p w:rsidR="00000000" w:rsidDel="00000000" w:rsidP="00000000" w:rsidRDefault="00000000" w:rsidRPr="00000000" w14:paraId="0000000E">
      <w:pPr>
        <w:spacing w:line="240" w:lineRule="auto"/>
        <w:jc w:val="both"/>
        <w:rPr>
          <w:b w:val="1"/>
          <w:color w:val="0a0a0a"/>
        </w:rPr>
      </w:pPr>
      <w:r w:rsidDel="00000000" w:rsidR="00000000" w:rsidRPr="00000000">
        <w:rPr>
          <w:rtl w:val="0"/>
        </w:rPr>
      </w:r>
    </w:p>
    <w:p w:rsidR="00000000" w:rsidDel="00000000" w:rsidP="00000000" w:rsidRDefault="00000000" w:rsidRPr="00000000" w14:paraId="0000000F">
      <w:pPr>
        <w:spacing w:line="240" w:lineRule="auto"/>
        <w:jc w:val="both"/>
        <w:rPr>
          <w:b w:val="1"/>
          <w:color w:val="0a0a0a"/>
        </w:rPr>
      </w:pPr>
      <w:r w:rsidDel="00000000" w:rsidR="00000000" w:rsidRPr="00000000">
        <w:rPr>
          <w:b w:val="1"/>
          <w:color w:val="0a0a0a"/>
          <w:rtl w:val="0"/>
        </w:rPr>
        <w:t xml:space="preserve">Set permissions for documents</w:t>
      </w:r>
    </w:p>
    <w:p w:rsidR="00000000" w:rsidDel="00000000" w:rsidP="00000000" w:rsidRDefault="00000000" w:rsidRPr="00000000" w14:paraId="00000010">
      <w:pPr>
        <w:spacing w:line="240" w:lineRule="auto"/>
        <w:jc w:val="both"/>
        <w:rPr>
          <w:color w:val="0a0a0a"/>
        </w:rPr>
      </w:pPr>
      <w:r w:rsidDel="00000000" w:rsidR="00000000" w:rsidRPr="00000000">
        <w:rPr>
          <w:color w:val="0a0a0a"/>
          <w:rtl w:val="0"/>
        </w:rPr>
        <w:t xml:space="preserve">Set viewing permissions by document type or user attributes</w:t>
      </w:r>
    </w:p>
    <w:p w:rsidR="00000000" w:rsidDel="00000000" w:rsidP="00000000" w:rsidRDefault="00000000" w:rsidRPr="00000000" w14:paraId="00000011">
      <w:pPr>
        <w:spacing w:line="240" w:lineRule="auto"/>
        <w:jc w:val="both"/>
        <w:rPr>
          <w:color w:val="0a0a0a"/>
        </w:rPr>
      </w:pPr>
      <w:r w:rsidDel="00000000" w:rsidR="00000000" w:rsidRPr="00000000">
        <w:rPr>
          <w:rtl w:val="0"/>
        </w:rPr>
      </w:r>
    </w:p>
    <w:p w:rsidR="00000000" w:rsidDel="00000000" w:rsidP="00000000" w:rsidRDefault="00000000" w:rsidRPr="00000000" w14:paraId="00000012">
      <w:pPr>
        <w:spacing w:line="240" w:lineRule="auto"/>
        <w:jc w:val="both"/>
        <w:rPr>
          <w:b w:val="1"/>
          <w:color w:val="0a0a0a"/>
        </w:rPr>
      </w:pPr>
      <w:r w:rsidDel="00000000" w:rsidR="00000000" w:rsidRPr="00000000">
        <w:rPr>
          <w:b w:val="1"/>
          <w:color w:val="0a0a0a"/>
          <w:rtl w:val="0"/>
        </w:rPr>
        <w:t xml:space="preserve">Export documents</w:t>
      </w:r>
    </w:p>
    <w:p w:rsidR="00000000" w:rsidDel="00000000" w:rsidP="00000000" w:rsidRDefault="00000000" w:rsidRPr="00000000" w14:paraId="00000013">
      <w:pPr>
        <w:spacing w:line="240" w:lineRule="auto"/>
        <w:jc w:val="both"/>
        <w:rPr>
          <w:color w:val="0a0a0a"/>
        </w:rPr>
      </w:pPr>
      <w:r w:rsidDel="00000000" w:rsidR="00000000" w:rsidRPr="00000000">
        <w:rPr>
          <w:color w:val="0a0a0a"/>
          <w:rtl w:val="0"/>
        </w:rPr>
        <w:t xml:space="preserve">ePFile allows users to export documents for local usage.</w:t>
      </w:r>
    </w:p>
    <w:p w:rsidR="00000000" w:rsidDel="00000000" w:rsidP="00000000" w:rsidRDefault="00000000" w:rsidRPr="00000000" w14:paraId="00000014">
      <w:pPr>
        <w:spacing w:line="240" w:lineRule="auto"/>
        <w:jc w:val="both"/>
        <w:rPr>
          <w:color w:val="0a0a0a"/>
        </w:rPr>
      </w:pPr>
      <w:r w:rsidDel="00000000" w:rsidR="00000000" w:rsidRPr="00000000">
        <w:rPr>
          <w:rtl w:val="0"/>
        </w:rPr>
      </w:r>
    </w:p>
    <w:p w:rsidR="00000000" w:rsidDel="00000000" w:rsidP="00000000" w:rsidRDefault="00000000" w:rsidRPr="00000000" w14:paraId="00000015">
      <w:pPr>
        <w:pStyle w:val="Heading2"/>
        <w:spacing w:after="240" w:before="240" w:line="240" w:lineRule="auto"/>
        <w:jc w:val="both"/>
        <w:rPr>
          <w:b w:val="1"/>
          <w:color w:val="0a0a0a"/>
        </w:rPr>
      </w:pPr>
      <w:bookmarkStart w:colFirst="0" w:colLast="0" w:name="_cu3fpy2lvtcl" w:id="7"/>
      <w:bookmarkEnd w:id="7"/>
      <w:r w:rsidDel="00000000" w:rsidR="00000000" w:rsidRPr="00000000">
        <w:rPr>
          <w:b w:val="1"/>
          <w:color w:val="0a0a0a"/>
          <w:rtl w:val="0"/>
        </w:rPr>
        <w:t xml:space="preserve">Features:</w:t>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16.8322147651006"/>
        <w:gridCol w:w="6043.167785234899"/>
        <w:tblGridChange w:id="0">
          <w:tblGrid>
            <w:gridCol w:w="3316.8322147651006"/>
            <w:gridCol w:w="6043.167785234899"/>
          </w:tblGrid>
        </w:tblGridChange>
      </w:tblGrid>
      <w:tr>
        <w:trPr>
          <w:cantSplit w:val="0"/>
          <w:trHeight w:val="81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6">
            <w:pPr>
              <w:spacing w:before="240" w:line="240" w:lineRule="auto"/>
              <w:rPr>
                <w:b w:val="1"/>
                <w:color w:val="0a0a0a"/>
                <w:sz w:val="24"/>
                <w:szCs w:val="24"/>
              </w:rPr>
            </w:pPr>
            <w:r w:rsidDel="00000000" w:rsidR="00000000" w:rsidRPr="00000000">
              <w:rPr>
                <w:b w:val="1"/>
                <w:color w:val="0a0a0a"/>
                <w:sz w:val="24"/>
                <w:szCs w:val="24"/>
                <w:rtl w:val="0"/>
              </w:rPr>
              <w:t xml:space="preserve">Integration with SAP SuccessFactors</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7">
            <w:pPr>
              <w:spacing w:before="240" w:line="240" w:lineRule="auto"/>
              <w:jc w:val="both"/>
              <w:rPr>
                <w:color w:val="0a0a0a"/>
                <w:sz w:val="24"/>
                <w:szCs w:val="24"/>
              </w:rPr>
            </w:pPr>
            <w:r w:rsidDel="00000000" w:rsidR="00000000" w:rsidRPr="00000000">
              <w:rPr>
                <w:color w:val="0a0a0a"/>
                <w:sz w:val="24"/>
                <w:szCs w:val="24"/>
                <w:rtl w:val="0"/>
              </w:rPr>
              <w:t xml:space="preserve">Seamless integration with SAP SF as it is an extension specifically built to aid SF users' experience.</w:t>
            </w:r>
          </w:p>
        </w:tc>
      </w:tr>
      <w:tr>
        <w:trPr>
          <w:cantSplit w:val="0"/>
          <w:trHeight w:val="51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8">
            <w:pPr>
              <w:spacing w:before="240" w:line="240" w:lineRule="auto"/>
              <w:jc w:val="both"/>
              <w:rPr>
                <w:b w:val="1"/>
                <w:color w:val="0a0a0a"/>
                <w:sz w:val="24"/>
                <w:szCs w:val="24"/>
              </w:rPr>
            </w:pPr>
            <w:r w:rsidDel="00000000" w:rsidR="00000000" w:rsidRPr="00000000">
              <w:rPr>
                <w:b w:val="1"/>
                <w:color w:val="0a0a0a"/>
                <w:sz w:val="24"/>
                <w:szCs w:val="24"/>
                <w:rtl w:val="0"/>
              </w:rPr>
              <w:t xml:space="preserve">Cloud Deployment</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9">
            <w:pPr>
              <w:spacing w:before="240" w:line="240" w:lineRule="auto"/>
              <w:jc w:val="both"/>
              <w:rPr>
                <w:color w:val="0a0a0a"/>
                <w:sz w:val="24"/>
                <w:szCs w:val="24"/>
              </w:rPr>
            </w:pPr>
            <w:r w:rsidDel="00000000" w:rsidR="00000000" w:rsidRPr="00000000">
              <w:rPr>
                <w:color w:val="0a0a0a"/>
                <w:sz w:val="24"/>
                <w:szCs w:val="24"/>
                <w:rtl w:val="0"/>
              </w:rPr>
              <w:t xml:space="preserve">Track and manages documents in the SAP cloud system.</w:t>
            </w:r>
          </w:p>
        </w:tc>
      </w:tr>
      <w:tr>
        <w:trPr>
          <w:cantSplit w:val="0"/>
          <w:trHeight w:val="144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A">
            <w:pPr>
              <w:spacing w:before="240" w:line="240" w:lineRule="auto"/>
              <w:jc w:val="both"/>
              <w:rPr>
                <w:b w:val="1"/>
                <w:color w:val="0a0a0a"/>
                <w:sz w:val="24"/>
                <w:szCs w:val="24"/>
              </w:rPr>
            </w:pPr>
            <w:r w:rsidDel="00000000" w:rsidR="00000000" w:rsidRPr="00000000">
              <w:rPr>
                <w:b w:val="1"/>
                <w:color w:val="0a0a0a"/>
                <w:sz w:val="24"/>
                <w:szCs w:val="24"/>
                <w:rtl w:val="0"/>
              </w:rPr>
              <w:t xml:space="preserve">System Implementation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B">
            <w:pPr>
              <w:spacing w:before="240" w:line="240" w:lineRule="auto"/>
              <w:jc w:val="both"/>
              <w:rPr>
                <w:color w:val="0a0a0a"/>
                <w:sz w:val="24"/>
                <w:szCs w:val="24"/>
              </w:rPr>
            </w:pPr>
            <w:r w:rsidDel="00000000" w:rsidR="00000000" w:rsidRPr="00000000">
              <w:rPr>
                <w:color w:val="0a0a0a"/>
                <w:sz w:val="24"/>
                <w:szCs w:val="24"/>
                <w:rtl w:val="0"/>
              </w:rPr>
              <w:t xml:space="preserve">Any SF Partner with EC capabilities can sell and implement - all configuration screens are similar to those in the EC module, so no additional training is required for EC consultants to implement ePFile</w:t>
            </w:r>
          </w:p>
        </w:tc>
      </w:tr>
      <w:tr>
        <w:trPr>
          <w:cantSplit w:val="0"/>
          <w:trHeight w:val="81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C">
            <w:pPr>
              <w:spacing w:before="240" w:line="240" w:lineRule="auto"/>
              <w:jc w:val="both"/>
              <w:rPr>
                <w:b w:val="1"/>
                <w:color w:val="0a0a0a"/>
                <w:sz w:val="24"/>
                <w:szCs w:val="24"/>
              </w:rPr>
            </w:pPr>
            <w:r w:rsidDel="00000000" w:rsidR="00000000" w:rsidRPr="00000000">
              <w:rPr>
                <w:b w:val="1"/>
                <w:color w:val="0a0a0a"/>
                <w:sz w:val="24"/>
                <w:szCs w:val="24"/>
                <w:rtl w:val="0"/>
              </w:rPr>
              <w:t xml:space="preserve">Security</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D">
            <w:pPr>
              <w:spacing w:before="240" w:line="240" w:lineRule="auto"/>
              <w:jc w:val="both"/>
              <w:rPr>
                <w:color w:val="0a0a0a"/>
                <w:sz w:val="24"/>
                <w:szCs w:val="24"/>
              </w:rPr>
            </w:pPr>
            <w:r w:rsidDel="00000000" w:rsidR="00000000" w:rsidRPr="00000000">
              <w:rPr>
                <w:color w:val="0a0a0a"/>
                <w:sz w:val="24"/>
                <w:szCs w:val="24"/>
                <w:rtl w:val="0"/>
              </w:rPr>
              <w:t xml:space="preserve">Employing Single-sign-on (SSO) of SAP SuccessFactors to avoid duplication</w:t>
            </w:r>
          </w:p>
        </w:tc>
      </w:tr>
      <w:tr>
        <w:trPr>
          <w:cantSplit w:val="0"/>
          <w:trHeight w:val="113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E">
            <w:pPr>
              <w:spacing w:before="240" w:line="240" w:lineRule="auto"/>
              <w:rPr>
                <w:b w:val="1"/>
                <w:color w:val="0a0a0a"/>
                <w:sz w:val="24"/>
                <w:szCs w:val="24"/>
              </w:rPr>
            </w:pPr>
            <w:r w:rsidDel="00000000" w:rsidR="00000000" w:rsidRPr="00000000">
              <w:rPr>
                <w:b w:val="1"/>
                <w:color w:val="0a0a0a"/>
                <w:sz w:val="24"/>
                <w:szCs w:val="24"/>
                <w:rtl w:val="0"/>
              </w:rPr>
              <w:t xml:space="preserve">Document Management and Storage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F">
            <w:pPr>
              <w:spacing w:before="240" w:line="240" w:lineRule="auto"/>
              <w:jc w:val="both"/>
              <w:rPr>
                <w:color w:val="0a0a0a"/>
                <w:sz w:val="24"/>
                <w:szCs w:val="24"/>
              </w:rPr>
            </w:pPr>
            <w:r w:rsidDel="00000000" w:rsidR="00000000" w:rsidRPr="00000000">
              <w:rPr>
                <w:color w:val="0a0a0a"/>
                <w:sz w:val="24"/>
                <w:szCs w:val="24"/>
                <w:rtl w:val="0"/>
              </w:rPr>
              <w:t xml:space="preserve">ePFile equip with a central repository for employee documents. SuccessFactors users can track, access, and search digital files.</w:t>
            </w:r>
          </w:p>
        </w:tc>
      </w:tr>
      <w:tr>
        <w:trPr>
          <w:cantSplit w:val="0"/>
          <w:trHeight w:val="113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0">
            <w:pPr>
              <w:spacing w:before="240" w:line="240" w:lineRule="auto"/>
              <w:jc w:val="both"/>
              <w:rPr>
                <w:b w:val="1"/>
                <w:color w:val="0a0a0a"/>
                <w:sz w:val="24"/>
                <w:szCs w:val="24"/>
              </w:rPr>
            </w:pPr>
            <w:r w:rsidDel="00000000" w:rsidR="00000000" w:rsidRPr="00000000">
              <w:rPr>
                <w:b w:val="1"/>
                <w:color w:val="0a0a0a"/>
                <w:sz w:val="24"/>
                <w:szCs w:val="24"/>
                <w:rtl w:val="0"/>
              </w:rPr>
              <w:t xml:space="preserve">Document Generation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1">
            <w:pPr>
              <w:spacing w:before="240" w:line="240" w:lineRule="auto"/>
              <w:jc w:val="both"/>
              <w:rPr>
                <w:color w:val="0a0a0a"/>
                <w:sz w:val="24"/>
                <w:szCs w:val="24"/>
              </w:rPr>
            </w:pPr>
            <w:r w:rsidDel="00000000" w:rsidR="00000000" w:rsidRPr="00000000">
              <w:rPr>
                <w:color w:val="0a0a0a"/>
                <w:sz w:val="24"/>
                <w:szCs w:val="24"/>
                <w:rtl w:val="0"/>
              </w:rPr>
              <w:t xml:space="preserve">ePFile extends SAP SuccessFactors for document creation and editing. Authorised users can quickly approve and reject documents without affecting productivity.</w:t>
            </w:r>
          </w:p>
        </w:tc>
      </w:tr>
      <w:tr>
        <w:trPr>
          <w:cantSplit w:val="0"/>
          <w:trHeight w:val="81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2">
            <w:pPr>
              <w:spacing w:before="240" w:line="240" w:lineRule="auto"/>
              <w:jc w:val="both"/>
              <w:rPr>
                <w:b w:val="1"/>
                <w:color w:val="0a0a0a"/>
                <w:sz w:val="24"/>
                <w:szCs w:val="24"/>
              </w:rPr>
            </w:pPr>
            <w:r w:rsidDel="00000000" w:rsidR="00000000" w:rsidRPr="00000000">
              <w:rPr>
                <w:b w:val="1"/>
                <w:color w:val="0a0a0a"/>
                <w:sz w:val="24"/>
                <w:szCs w:val="24"/>
                <w:rtl w:val="0"/>
              </w:rPr>
              <w:t xml:space="preserve">Visibility</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3">
            <w:pPr>
              <w:spacing w:before="240" w:line="240" w:lineRule="auto"/>
              <w:jc w:val="both"/>
              <w:rPr>
                <w:color w:val="0a0a0a"/>
                <w:sz w:val="24"/>
                <w:szCs w:val="24"/>
              </w:rPr>
            </w:pPr>
            <w:r w:rsidDel="00000000" w:rsidR="00000000" w:rsidRPr="00000000">
              <w:rPr>
                <w:color w:val="0a0a0a"/>
                <w:sz w:val="24"/>
                <w:szCs w:val="24"/>
                <w:rtl w:val="0"/>
              </w:rPr>
              <w:t xml:space="preserve">A comprehensive workforce view. It speeds up finding and accessing documents for employees and managers.</w:t>
            </w:r>
          </w:p>
        </w:tc>
      </w:tr>
      <w:tr>
        <w:trPr>
          <w:cantSplit w:val="0"/>
          <w:trHeight w:val="51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4">
            <w:pPr>
              <w:spacing w:before="240" w:line="240" w:lineRule="auto"/>
              <w:jc w:val="both"/>
              <w:rPr>
                <w:b w:val="1"/>
                <w:color w:val="0a0a0a"/>
                <w:sz w:val="24"/>
                <w:szCs w:val="24"/>
              </w:rPr>
            </w:pPr>
            <w:r w:rsidDel="00000000" w:rsidR="00000000" w:rsidRPr="00000000">
              <w:rPr>
                <w:b w:val="1"/>
                <w:color w:val="0a0a0a"/>
                <w:sz w:val="24"/>
                <w:szCs w:val="24"/>
                <w:rtl w:val="0"/>
              </w:rPr>
              <w:t xml:space="preserve">Maintenance cost</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5">
            <w:pPr>
              <w:spacing w:before="240" w:line="240" w:lineRule="auto"/>
              <w:jc w:val="both"/>
              <w:rPr>
                <w:color w:val="0a0a0a"/>
                <w:sz w:val="24"/>
                <w:szCs w:val="24"/>
              </w:rPr>
            </w:pPr>
            <w:r w:rsidDel="00000000" w:rsidR="00000000" w:rsidRPr="00000000">
              <w:rPr>
                <w:color w:val="0a0a0a"/>
                <w:sz w:val="24"/>
                <w:szCs w:val="24"/>
                <w:rtl w:val="0"/>
              </w:rPr>
              <w:t xml:space="preserve">No maintenance fees are required.</w:t>
            </w:r>
          </w:p>
        </w:tc>
      </w:tr>
      <w:tr>
        <w:trPr>
          <w:cantSplit w:val="0"/>
          <w:trHeight w:val="113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6">
            <w:pPr>
              <w:spacing w:before="240" w:line="240" w:lineRule="auto"/>
              <w:jc w:val="both"/>
              <w:rPr>
                <w:b w:val="1"/>
                <w:color w:val="0a0a0a"/>
                <w:sz w:val="24"/>
                <w:szCs w:val="24"/>
              </w:rPr>
            </w:pPr>
            <w:r w:rsidDel="00000000" w:rsidR="00000000" w:rsidRPr="00000000">
              <w:rPr>
                <w:b w:val="1"/>
                <w:color w:val="0a0a0a"/>
                <w:sz w:val="24"/>
                <w:szCs w:val="24"/>
                <w:rtl w:val="0"/>
              </w:rPr>
              <w:t xml:space="preserve">Cost</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7">
            <w:pPr>
              <w:spacing w:before="240" w:line="240" w:lineRule="auto"/>
              <w:jc w:val="both"/>
              <w:rPr>
                <w:color w:val="0a0a0a"/>
                <w:sz w:val="24"/>
                <w:szCs w:val="24"/>
              </w:rPr>
            </w:pPr>
            <w:r w:rsidDel="00000000" w:rsidR="00000000" w:rsidRPr="00000000">
              <w:rPr>
                <w:color w:val="0a0a0a"/>
                <w:sz w:val="24"/>
                <w:szCs w:val="24"/>
                <w:rtl w:val="0"/>
              </w:rPr>
              <w:t xml:space="preserve">This solution has the lowest cost as a SuccessFactors extension that manages employee documents without a DMS.</w:t>
            </w:r>
          </w:p>
        </w:tc>
      </w:tr>
      <w:tr>
        <w:trPr>
          <w:cantSplit w:val="0"/>
          <w:trHeight w:val="174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8">
            <w:pPr>
              <w:spacing w:before="240" w:line="240" w:lineRule="auto"/>
              <w:jc w:val="both"/>
              <w:rPr>
                <w:b w:val="1"/>
                <w:color w:val="0a0a0a"/>
                <w:sz w:val="24"/>
                <w:szCs w:val="24"/>
              </w:rPr>
            </w:pPr>
            <w:r w:rsidDel="00000000" w:rsidR="00000000" w:rsidRPr="00000000">
              <w:rPr>
                <w:b w:val="1"/>
                <w:color w:val="0a0a0a"/>
                <w:sz w:val="24"/>
                <w:szCs w:val="24"/>
                <w:rtl w:val="0"/>
              </w:rPr>
              <w:t xml:space="preserve">Security</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9">
            <w:pPr>
              <w:spacing w:before="240" w:line="240" w:lineRule="auto"/>
              <w:jc w:val="both"/>
              <w:rPr>
                <w:color w:val="0a0a0a"/>
                <w:sz w:val="24"/>
                <w:szCs w:val="24"/>
              </w:rPr>
            </w:pPr>
            <w:r w:rsidDel="00000000" w:rsidR="00000000" w:rsidRPr="00000000">
              <w:rPr>
                <w:color w:val="0a0a0a"/>
                <w:sz w:val="24"/>
                <w:szCs w:val="24"/>
                <w:rtl w:val="0"/>
              </w:rPr>
              <w:t xml:space="preserve">Single sign-on (SSO) reduces security risks in document replication and access control. Using the SF API to access documents and SuccessFactors' role-based permission securely reduces duplicate records and permission duplication.</w:t>
            </w:r>
          </w:p>
        </w:tc>
      </w:tr>
      <w:tr>
        <w:trPr>
          <w:cantSplit w:val="0"/>
          <w:trHeight w:val="81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A">
            <w:pPr>
              <w:spacing w:before="240" w:line="240" w:lineRule="auto"/>
              <w:jc w:val="both"/>
              <w:rPr>
                <w:b w:val="1"/>
                <w:color w:val="0a0a0a"/>
                <w:sz w:val="24"/>
                <w:szCs w:val="24"/>
              </w:rPr>
            </w:pPr>
            <w:r w:rsidDel="00000000" w:rsidR="00000000" w:rsidRPr="00000000">
              <w:rPr>
                <w:b w:val="1"/>
                <w:color w:val="0a0a0a"/>
                <w:sz w:val="24"/>
                <w:szCs w:val="24"/>
                <w:rtl w:val="0"/>
              </w:rPr>
              <w:t xml:space="preserve">Workspace Collaboration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B">
            <w:pPr>
              <w:spacing w:before="240" w:line="240" w:lineRule="auto"/>
              <w:jc w:val="both"/>
              <w:rPr>
                <w:color w:val="0a0a0a"/>
                <w:sz w:val="24"/>
                <w:szCs w:val="24"/>
              </w:rPr>
            </w:pPr>
            <w:r w:rsidDel="00000000" w:rsidR="00000000" w:rsidRPr="00000000">
              <w:rPr>
                <w:color w:val="0a0a0a"/>
                <w:sz w:val="24"/>
                <w:szCs w:val="24"/>
                <w:rtl w:val="0"/>
              </w:rPr>
              <w:t xml:space="preserve">Multiple HR records can be viewed, deleted, added, updated, and searched for in one centralized location.</w:t>
            </w:r>
          </w:p>
        </w:tc>
      </w:tr>
    </w:tbl>
    <w:p w:rsidR="00000000" w:rsidDel="00000000" w:rsidP="00000000" w:rsidRDefault="00000000" w:rsidRPr="00000000" w14:paraId="0000002C">
      <w:pPr>
        <w:pStyle w:val="Heading4"/>
        <w:keepNext w:val="0"/>
        <w:keepLines w:val="0"/>
        <w:shd w:fill="ffffff" w:val="clear"/>
        <w:spacing w:after="40" w:before="240" w:line="312" w:lineRule="auto"/>
        <w:jc w:val="both"/>
        <w:rPr>
          <w:b w:val="1"/>
          <w:color w:val="0a0a0a"/>
        </w:rPr>
      </w:pPr>
      <w:bookmarkStart w:colFirst="0" w:colLast="0" w:name="_aavvwkom6vyw" w:id="8"/>
      <w:bookmarkEnd w:id="8"/>
      <w:r w:rsidDel="00000000" w:rsidR="00000000" w:rsidRPr="00000000">
        <w:rPr>
          <w:rtl w:val="0"/>
        </w:rPr>
      </w:r>
    </w:p>
    <w:p w:rsidR="00000000" w:rsidDel="00000000" w:rsidP="00000000" w:rsidRDefault="00000000" w:rsidRPr="00000000" w14:paraId="0000002D">
      <w:pPr>
        <w:pStyle w:val="Heading4"/>
        <w:keepNext w:val="0"/>
        <w:keepLines w:val="0"/>
        <w:shd w:fill="ffffff" w:val="clear"/>
        <w:spacing w:after="40" w:before="240" w:line="312" w:lineRule="auto"/>
        <w:jc w:val="both"/>
        <w:rPr>
          <w:b w:val="1"/>
          <w:color w:val="0a0a0a"/>
        </w:rPr>
      </w:pPr>
      <w:bookmarkStart w:colFirst="0" w:colLast="0" w:name="_uje2tr3e2vuz" w:id="9"/>
      <w:bookmarkEnd w:id="9"/>
      <w:r w:rsidDel="00000000" w:rsidR="00000000" w:rsidRPr="00000000">
        <w:rPr>
          <w:b w:val="1"/>
          <w:color w:val="0a0a0a"/>
          <w:rtl w:val="0"/>
        </w:rPr>
        <w:t xml:space="preserve">Simplified Employee Document Management</w:t>
      </w:r>
    </w:p>
    <w:p w:rsidR="00000000" w:rsidDel="00000000" w:rsidP="00000000" w:rsidRDefault="00000000" w:rsidRPr="00000000" w14:paraId="0000002E">
      <w:pPr>
        <w:shd w:fill="ffffff" w:val="clear"/>
        <w:spacing w:line="360" w:lineRule="auto"/>
        <w:jc w:val="both"/>
        <w:rPr>
          <w:color w:val="0a0a0a"/>
          <w:sz w:val="24"/>
          <w:szCs w:val="24"/>
        </w:rPr>
      </w:pPr>
      <w:r w:rsidDel="00000000" w:rsidR="00000000" w:rsidRPr="00000000">
        <w:rPr>
          <w:color w:val="0a0a0a"/>
          <w:sz w:val="24"/>
          <w:szCs w:val="24"/>
          <w:rtl w:val="0"/>
        </w:rPr>
        <w:t xml:space="preserve">It leverages your company’s SAP SuccessFactors environment to simplify document management for stakeholders at all levels – employees, managers, and, most importantly, the HR team. It streamlines HR-related document management processes and improves employee experience across the board.</w:t>
      </w:r>
    </w:p>
    <w:p w:rsidR="00000000" w:rsidDel="00000000" w:rsidP="00000000" w:rsidRDefault="00000000" w:rsidRPr="00000000" w14:paraId="0000002F">
      <w:pPr>
        <w:pStyle w:val="Heading4"/>
        <w:keepNext w:val="0"/>
        <w:keepLines w:val="0"/>
        <w:shd w:fill="ffffff" w:val="clear"/>
        <w:spacing w:after="40" w:before="240" w:line="312" w:lineRule="auto"/>
        <w:jc w:val="both"/>
        <w:rPr>
          <w:b w:val="1"/>
          <w:color w:val="0a0a0a"/>
        </w:rPr>
      </w:pPr>
      <w:bookmarkStart w:colFirst="0" w:colLast="0" w:name="_irjtixzdeio0" w:id="10"/>
      <w:bookmarkEnd w:id="10"/>
      <w:r w:rsidDel="00000000" w:rsidR="00000000" w:rsidRPr="00000000">
        <w:rPr>
          <w:b w:val="1"/>
          <w:color w:val="0a0a0a"/>
          <w:rtl w:val="0"/>
        </w:rPr>
        <w:t xml:space="preserve">Easy To Create, Manage, And Retrieve Documents</w:t>
      </w:r>
    </w:p>
    <w:p w:rsidR="00000000" w:rsidDel="00000000" w:rsidP="00000000" w:rsidRDefault="00000000" w:rsidRPr="00000000" w14:paraId="00000030">
      <w:pPr>
        <w:shd w:fill="ffffff" w:val="clear"/>
        <w:spacing w:line="360" w:lineRule="auto"/>
        <w:jc w:val="both"/>
        <w:rPr>
          <w:color w:val="0a0a0a"/>
          <w:sz w:val="24"/>
          <w:szCs w:val="24"/>
        </w:rPr>
      </w:pPr>
      <w:r w:rsidDel="00000000" w:rsidR="00000000" w:rsidRPr="00000000">
        <w:rPr>
          <w:color w:val="0a0a0a"/>
          <w:sz w:val="24"/>
          <w:szCs w:val="24"/>
          <w:rtl w:val="0"/>
        </w:rPr>
        <w:t xml:space="preserve">Its centralized document storage enables quicker and more intuitive access to employee documents. With ePFile, employees can create documents with predefined templates, managers can view and process documents of their subordinates, and HR teams can retrieve documents easily and ensure compliance.</w:t>
      </w:r>
    </w:p>
    <w:p w:rsidR="00000000" w:rsidDel="00000000" w:rsidP="00000000" w:rsidRDefault="00000000" w:rsidRPr="00000000" w14:paraId="00000031">
      <w:pPr>
        <w:pStyle w:val="Heading4"/>
        <w:keepNext w:val="0"/>
        <w:keepLines w:val="0"/>
        <w:shd w:fill="ffffff" w:val="clear"/>
        <w:spacing w:after="40" w:before="240" w:line="312" w:lineRule="auto"/>
        <w:jc w:val="both"/>
        <w:rPr>
          <w:b w:val="1"/>
          <w:color w:val="0a0a0a"/>
        </w:rPr>
      </w:pPr>
      <w:bookmarkStart w:colFirst="0" w:colLast="0" w:name="_ih7gtw6gozt7" w:id="11"/>
      <w:bookmarkEnd w:id="11"/>
      <w:r w:rsidDel="00000000" w:rsidR="00000000" w:rsidRPr="00000000">
        <w:rPr>
          <w:b w:val="1"/>
          <w:color w:val="0a0a0a"/>
          <w:rtl w:val="0"/>
        </w:rPr>
        <w:t xml:space="preserve">Shared Workspace​</w:t>
      </w:r>
    </w:p>
    <w:p w:rsidR="00000000" w:rsidDel="00000000" w:rsidP="00000000" w:rsidRDefault="00000000" w:rsidRPr="00000000" w14:paraId="00000032">
      <w:pPr>
        <w:shd w:fill="ffffff" w:val="clear"/>
        <w:spacing w:line="360" w:lineRule="auto"/>
        <w:jc w:val="both"/>
        <w:rPr>
          <w:color w:val="0a0a0a"/>
          <w:sz w:val="24"/>
          <w:szCs w:val="24"/>
        </w:rPr>
      </w:pPr>
      <w:r w:rsidDel="00000000" w:rsidR="00000000" w:rsidRPr="00000000">
        <w:rPr>
          <w:color w:val="0a0a0a"/>
          <w:sz w:val="24"/>
          <w:szCs w:val="24"/>
          <w:rtl w:val="0"/>
        </w:rPr>
        <w:t xml:space="preserve">It enables your teams to collaborate, manage information and securely share documents with other people and teams. A shared workspace ensures that teams are aligned with the company’s overarching policies.</w:t>
      </w:r>
    </w:p>
    <w:p w:rsidR="00000000" w:rsidDel="00000000" w:rsidP="00000000" w:rsidRDefault="00000000" w:rsidRPr="00000000" w14:paraId="00000033">
      <w:pPr>
        <w:shd w:fill="ffffff" w:val="clear"/>
        <w:spacing w:line="360" w:lineRule="auto"/>
        <w:jc w:val="both"/>
        <w:rPr>
          <w:color w:val="0a0a0a"/>
          <w:sz w:val="24"/>
          <w:szCs w:val="24"/>
        </w:rPr>
      </w:pPr>
      <w:r w:rsidDel="00000000" w:rsidR="00000000" w:rsidRPr="00000000">
        <w:rPr>
          <w:rtl w:val="0"/>
        </w:rPr>
      </w:r>
    </w:p>
    <w:p w:rsidR="00000000" w:rsidDel="00000000" w:rsidP="00000000" w:rsidRDefault="00000000" w:rsidRPr="00000000" w14:paraId="00000034">
      <w:pPr>
        <w:pStyle w:val="Heading4"/>
        <w:keepNext w:val="0"/>
        <w:keepLines w:val="0"/>
        <w:shd w:fill="ffffff" w:val="clear"/>
        <w:spacing w:after="40" w:before="0" w:line="312" w:lineRule="auto"/>
        <w:jc w:val="both"/>
        <w:rPr>
          <w:color w:val="0a0a0a"/>
          <w:sz w:val="22"/>
          <w:szCs w:val="22"/>
        </w:rPr>
      </w:pPr>
      <w:bookmarkStart w:colFirst="0" w:colLast="0" w:name="_rm5wiqy2cwjb" w:id="12"/>
      <w:bookmarkEnd w:id="12"/>
      <w:r w:rsidDel="00000000" w:rsidR="00000000" w:rsidRPr="00000000">
        <w:rPr>
          <w:b w:val="1"/>
          <w:color w:val="0a0a0a"/>
          <w:rtl w:val="0"/>
        </w:rPr>
        <w:t xml:space="preserve">Document Creation Templates</w:t>
      </w:r>
      <w:r w:rsidDel="00000000" w:rsidR="00000000" w:rsidRPr="00000000">
        <w:rPr>
          <w:rtl w:val="0"/>
        </w:rPr>
      </w:r>
    </w:p>
    <w:p w:rsidR="00000000" w:rsidDel="00000000" w:rsidP="00000000" w:rsidRDefault="00000000" w:rsidRPr="00000000" w14:paraId="00000035">
      <w:pPr>
        <w:shd w:fill="ffffff" w:val="clear"/>
        <w:spacing w:line="360" w:lineRule="auto"/>
        <w:jc w:val="both"/>
        <w:rPr>
          <w:color w:val="0a0a0a"/>
          <w:sz w:val="24"/>
          <w:szCs w:val="24"/>
        </w:rPr>
      </w:pPr>
      <w:r w:rsidDel="00000000" w:rsidR="00000000" w:rsidRPr="00000000">
        <w:rPr>
          <w:color w:val="0a0a0a"/>
          <w:sz w:val="24"/>
          <w:szCs w:val="24"/>
          <w:rtl w:val="0"/>
        </w:rPr>
        <w:t xml:space="preserve">With this add-on, you can create employee documents (offer letters, contracts, etc.) using predefined templates. Its flexible templates enable you to customize the content when generating the document.</w:t>
      </w:r>
    </w:p>
    <w:p w:rsidR="00000000" w:rsidDel="00000000" w:rsidP="00000000" w:rsidRDefault="00000000" w:rsidRPr="00000000" w14:paraId="00000036">
      <w:pPr>
        <w:pStyle w:val="Heading4"/>
        <w:keepNext w:val="0"/>
        <w:keepLines w:val="0"/>
        <w:shd w:fill="ffffff" w:val="clear"/>
        <w:spacing w:after="40" w:before="0" w:line="312" w:lineRule="auto"/>
        <w:jc w:val="both"/>
        <w:rPr>
          <w:color w:val="0a0a0a"/>
          <w:sz w:val="22"/>
          <w:szCs w:val="22"/>
        </w:rPr>
      </w:pPr>
      <w:bookmarkStart w:colFirst="0" w:colLast="0" w:name="_9gmwhelckp72" w:id="13"/>
      <w:bookmarkEnd w:id="13"/>
      <w:r w:rsidDel="00000000" w:rsidR="00000000" w:rsidRPr="00000000">
        <w:rPr>
          <w:b w:val="1"/>
          <w:color w:val="0a0a0a"/>
          <w:rtl w:val="0"/>
        </w:rPr>
        <w:t xml:space="preserve">Document Retrieval from SAP SuccessFactors</w:t>
      </w:r>
      <w:r w:rsidDel="00000000" w:rsidR="00000000" w:rsidRPr="00000000">
        <w:rPr>
          <w:rtl w:val="0"/>
        </w:rPr>
      </w:r>
    </w:p>
    <w:p w:rsidR="00000000" w:rsidDel="00000000" w:rsidP="00000000" w:rsidRDefault="00000000" w:rsidRPr="00000000" w14:paraId="00000037">
      <w:pPr>
        <w:shd w:fill="ffffff" w:val="clear"/>
        <w:spacing w:line="360" w:lineRule="auto"/>
        <w:jc w:val="both"/>
        <w:rPr>
          <w:color w:val="0a0a0a"/>
          <w:sz w:val="24"/>
          <w:szCs w:val="24"/>
        </w:rPr>
      </w:pPr>
      <w:r w:rsidDel="00000000" w:rsidR="00000000" w:rsidRPr="00000000">
        <w:rPr>
          <w:color w:val="0a0a0a"/>
          <w:sz w:val="24"/>
          <w:szCs w:val="24"/>
          <w:rtl w:val="0"/>
        </w:rPr>
        <w:t xml:space="preserve">It works within the framework of SAP SuccessFactors and does not need separate permission management to regulate document access. HR members can retrieve and process documents directly from SAP SuccessFactors by using employee name, document ID within the add-on.</w:t>
      </w:r>
    </w:p>
    <w:p w:rsidR="00000000" w:rsidDel="00000000" w:rsidP="00000000" w:rsidRDefault="00000000" w:rsidRPr="00000000" w14:paraId="00000038">
      <w:pPr>
        <w:shd w:fill="ffffff" w:val="clear"/>
        <w:spacing w:line="360" w:lineRule="auto"/>
        <w:jc w:val="both"/>
        <w:rPr>
          <w:color w:val="0a0a0a"/>
          <w:sz w:val="24"/>
          <w:szCs w:val="24"/>
        </w:rPr>
      </w:pPr>
      <w:r w:rsidDel="00000000" w:rsidR="00000000" w:rsidRPr="00000000">
        <w:rPr>
          <w:rtl w:val="0"/>
        </w:rPr>
      </w:r>
    </w:p>
    <w:p w:rsidR="00000000" w:rsidDel="00000000" w:rsidP="00000000" w:rsidRDefault="00000000" w:rsidRPr="00000000" w14:paraId="00000039">
      <w:pPr>
        <w:pStyle w:val="Heading4"/>
        <w:keepNext w:val="0"/>
        <w:keepLines w:val="0"/>
        <w:shd w:fill="ffffff" w:val="clear"/>
        <w:spacing w:after="40" w:before="0" w:line="312" w:lineRule="auto"/>
        <w:jc w:val="both"/>
        <w:rPr>
          <w:b w:val="1"/>
          <w:color w:val="0a0a0a"/>
          <w:sz w:val="22"/>
          <w:szCs w:val="22"/>
        </w:rPr>
      </w:pPr>
      <w:bookmarkStart w:colFirst="0" w:colLast="0" w:name="_axcikxld0q3e" w:id="14"/>
      <w:bookmarkEnd w:id="14"/>
      <w:r w:rsidDel="00000000" w:rsidR="00000000" w:rsidRPr="00000000">
        <w:rPr>
          <w:b w:val="1"/>
          <w:color w:val="0a0a0a"/>
          <w:rtl w:val="0"/>
        </w:rPr>
        <w:t xml:space="preserve">File Management</w:t>
      </w:r>
      <w:r w:rsidDel="00000000" w:rsidR="00000000" w:rsidRPr="00000000">
        <w:rPr>
          <w:rtl w:val="0"/>
        </w:rPr>
      </w:r>
    </w:p>
    <w:p w:rsidR="00000000" w:rsidDel="00000000" w:rsidP="00000000" w:rsidRDefault="00000000" w:rsidRPr="00000000" w14:paraId="0000003A">
      <w:pPr>
        <w:shd w:fill="ffffff" w:val="clear"/>
        <w:spacing w:line="360" w:lineRule="auto"/>
        <w:jc w:val="both"/>
        <w:rPr>
          <w:color w:val="0a0a0a"/>
          <w:sz w:val="24"/>
          <w:szCs w:val="24"/>
        </w:rPr>
      </w:pPr>
      <w:r w:rsidDel="00000000" w:rsidR="00000000" w:rsidRPr="00000000">
        <w:rPr>
          <w:color w:val="0a0a0a"/>
          <w:sz w:val="24"/>
          <w:szCs w:val="24"/>
          <w:rtl w:val="0"/>
        </w:rPr>
        <w:t xml:space="preserve">It allows admins to set approval workflows to monitor, control any updates, make additions, or delete documents. Admins can classify documents and folders as confidential and thereby restrict access.</w:t>
      </w:r>
    </w:p>
    <w:p w:rsidR="00000000" w:rsidDel="00000000" w:rsidP="00000000" w:rsidRDefault="00000000" w:rsidRPr="00000000" w14:paraId="0000003B">
      <w:pPr>
        <w:shd w:fill="ffffff" w:val="clear"/>
        <w:spacing w:line="360" w:lineRule="auto"/>
        <w:jc w:val="both"/>
        <w:rPr>
          <w:color w:val="0a0a0a"/>
          <w:sz w:val="24"/>
          <w:szCs w:val="24"/>
        </w:rPr>
      </w:pPr>
      <w:r w:rsidDel="00000000" w:rsidR="00000000" w:rsidRPr="00000000">
        <w:rPr>
          <w:rtl w:val="0"/>
        </w:rPr>
      </w:r>
    </w:p>
    <w:p w:rsidR="00000000" w:rsidDel="00000000" w:rsidP="00000000" w:rsidRDefault="00000000" w:rsidRPr="00000000" w14:paraId="0000003C">
      <w:pPr>
        <w:pStyle w:val="Heading4"/>
        <w:keepNext w:val="0"/>
        <w:keepLines w:val="0"/>
        <w:shd w:fill="ffffff" w:val="clear"/>
        <w:spacing w:after="40" w:before="0" w:line="312" w:lineRule="auto"/>
        <w:jc w:val="both"/>
        <w:rPr>
          <w:b w:val="1"/>
          <w:color w:val="0a0a0a"/>
        </w:rPr>
      </w:pPr>
      <w:bookmarkStart w:colFirst="0" w:colLast="0" w:name="_vllzjwff1mkz" w:id="15"/>
      <w:bookmarkEnd w:id="15"/>
      <w:r w:rsidDel="00000000" w:rsidR="00000000" w:rsidRPr="00000000">
        <w:rPr>
          <w:b w:val="1"/>
          <w:color w:val="0a0a0a"/>
          <w:rtl w:val="0"/>
        </w:rPr>
        <w:t xml:space="preserve">Role-Based Access</w:t>
      </w:r>
    </w:p>
    <w:p w:rsidR="00000000" w:rsidDel="00000000" w:rsidP="00000000" w:rsidRDefault="00000000" w:rsidRPr="00000000" w14:paraId="0000003D">
      <w:pPr>
        <w:shd w:fill="ffffff" w:val="clear"/>
        <w:spacing w:line="360" w:lineRule="auto"/>
        <w:jc w:val="both"/>
        <w:rPr>
          <w:color w:val="0a0a0a"/>
          <w:sz w:val="24"/>
          <w:szCs w:val="24"/>
        </w:rPr>
      </w:pPr>
      <w:r w:rsidDel="00000000" w:rsidR="00000000" w:rsidRPr="00000000">
        <w:rPr>
          <w:color w:val="0a0a0a"/>
          <w:sz w:val="24"/>
          <w:szCs w:val="24"/>
          <w:rtl w:val="0"/>
        </w:rPr>
        <w:t xml:space="preserve">It enables employees to access their own documents. It allows admins to configure access controls on the document structure in terms of who can see which documents and which user should access documents of a particular set of employees.</w:t>
      </w:r>
    </w:p>
    <w:p w:rsidR="00000000" w:rsidDel="00000000" w:rsidP="00000000" w:rsidRDefault="00000000" w:rsidRPr="00000000" w14:paraId="0000003E">
      <w:pPr>
        <w:shd w:fill="ffffff" w:val="clear"/>
        <w:spacing w:line="360" w:lineRule="auto"/>
        <w:jc w:val="both"/>
        <w:rPr>
          <w:color w:val="0a0a0a"/>
          <w:sz w:val="24"/>
          <w:szCs w:val="24"/>
        </w:rPr>
      </w:pPr>
      <w:r w:rsidDel="00000000" w:rsidR="00000000" w:rsidRPr="00000000">
        <w:rPr>
          <w:rtl w:val="0"/>
        </w:rPr>
      </w:r>
    </w:p>
    <w:p w:rsidR="00000000" w:rsidDel="00000000" w:rsidP="00000000" w:rsidRDefault="00000000" w:rsidRPr="00000000" w14:paraId="0000003F">
      <w:pPr>
        <w:pStyle w:val="Heading2"/>
        <w:spacing w:after="240" w:before="240" w:line="240" w:lineRule="auto"/>
        <w:jc w:val="both"/>
        <w:rPr>
          <w:b w:val="1"/>
          <w:color w:val="0a0a0a"/>
        </w:rPr>
      </w:pPr>
      <w:bookmarkStart w:colFirst="0" w:colLast="0" w:name="_ftb44u19eod7" w:id="16"/>
      <w:bookmarkEnd w:id="16"/>
      <w:r w:rsidDel="00000000" w:rsidR="00000000" w:rsidRPr="00000000">
        <w:rPr>
          <w:b w:val="1"/>
          <w:color w:val="0a0a0a"/>
          <w:rtl w:val="0"/>
        </w:rPr>
        <w:t xml:space="preserve">Choose ePFile for a reason:</w:t>
      </w:r>
    </w:p>
    <w:p w:rsidR="00000000" w:rsidDel="00000000" w:rsidP="00000000" w:rsidRDefault="00000000" w:rsidRPr="00000000" w14:paraId="00000040">
      <w:pPr>
        <w:spacing w:after="240" w:before="240" w:line="240" w:lineRule="auto"/>
        <w:jc w:val="both"/>
        <w:rPr>
          <w:color w:val="0a0a0a"/>
        </w:rPr>
      </w:pPr>
      <w:r w:rsidDel="00000000" w:rsidR="00000000" w:rsidRPr="00000000">
        <w:rPr>
          <w:color w:val="0a0a0a"/>
          <w:rtl w:val="0"/>
        </w:rPr>
        <w:t xml:space="preserve">Cloud Solution (SAAS) deployed on SAP Cloud Platform Single sign-on (SSO) with SAP SuccessFactors</w:t>
      </w:r>
    </w:p>
    <w:p w:rsidR="00000000" w:rsidDel="00000000" w:rsidP="00000000" w:rsidRDefault="00000000" w:rsidRPr="00000000" w14:paraId="00000041">
      <w:pPr>
        <w:spacing w:after="240" w:before="240" w:line="240" w:lineRule="auto"/>
        <w:jc w:val="both"/>
        <w:rPr>
          <w:color w:val="0a0a0a"/>
        </w:rPr>
      </w:pPr>
      <w:r w:rsidDel="00000000" w:rsidR="00000000" w:rsidRPr="00000000">
        <w:rPr>
          <w:b w:val="1"/>
          <w:color w:val="0a0a0a"/>
          <w:rtl w:val="0"/>
        </w:rPr>
        <w:t xml:space="preserve">All-in-one </w:t>
      </w:r>
      <w:r w:rsidDel="00000000" w:rsidR="00000000" w:rsidRPr="00000000">
        <w:rPr>
          <w:color w:val="0a0a0a"/>
          <w:rtl w:val="0"/>
        </w:rPr>
        <w:t xml:space="preserve">Get full employee document management capabilities in one repository.</w:t>
      </w:r>
    </w:p>
    <w:p w:rsidR="00000000" w:rsidDel="00000000" w:rsidP="00000000" w:rsidRDefault="00000000" w:rsidRPr="00000000" w14:paraId="00000042">
      <w:pPr>
        <w:spacing w:after="240" w:before="240" w:line="240" w:lineRule="auto"/>
        <w:jc w:val="both"/>
        <w:rPr>
          <w:color w:val="0a0a0a"/>
        </w:rPr>
      </w:pPr>
      <w:r w:rsidDel="00000000" w:rsidR="00000000" w:rsidRPr="00000000">
        <w:rPr>
          <w:b w:val="1"/>
          <w:color w:val="0a0a0a"/>
          <w:rtl w:val="0"/>
        </w:rPr>
        <w:t xml:space="preserve">Secure access - </w:t>
      </w:r>
      <w:r w:rsidDel="00000000" w:rsidR="00000000" w:rsidRPr="00000000">
        <w:rPr>
          <w:color w:val="0a0a0a"/>
          <w:rtl w:val="0"/>
        </w:rPr>
        <w:t xml:space="preserve">Access documents based on the permissions defined in SAP SuccessFactors</w:t>
      </w:r>
    </w:p>
    <w:p w:rsidR="00000000" w:rsidDel="00000000" w:rsidP="00000000" w:rsidRDefault="00000000" w:rsidRPr="00000000" w14:paraId="00000043">
      <w:pPr>
        <w:spacing w:after="240" w:before="240" w:line="240" w:lineRule="auto"/>
        <w:jc w:val="both"/>
        <w:rPr>
          <w:color w:val="0a0a0a"/>
        </w:rPr>
      </w:pPr>
      <w:r w:rsidDel="00000000" w:rsidR="00000000" w:rsidRPr="00000000">
        <w:rPr>
          <w:b w:val="1"/>
          <w:color w:val="0a0a0a"/>
          <w:rtl w:val="0"/>
        </w:rPr>
        <w:t xml:space="preserve">Go green - </w:t>
      </w:r>
      <w:r w:rsidDel="00000000" w:rsidR="00000000" w:rsidRPr="00000000">
        <w:rPr>
          <w:color w:val="0a0a0a"/>
          <w:rtl w:val="0"/>
        </w:rPr>
        <w:t xml:space="preserve">ePFile eliminates the need for paper-based documentation – helping you drive sustainability.</w:t>
      </w:r>
    </w:p>
    <w:p w:rsidR="00000000" w:rsidDel="00000000" w:rsidP="00000000" w:rsidRDefault="00000000" w:rsidRPr="00000000" w14:paraId="00000044">
      <w:pPr>
        <w:spacing w:after="240" w:before="240" w:line="240" w:lineRule="auto"/>
        <w:jc w:val="both"/>
        <w:rPr>
          <w:color w:val="0a0a0a"/>
        </w:rPr>
      </w:pPr>
      <w:r w:rsidDel="00000000" w:rsidR="00000000" w:rsidRPr="00000000">
        <w:rPr>
          <w:b w:val="1"/>
          <w:color w:val="0a0a0a"/>
          <w:rtl w:val="0"/>
        </w:rPr>
        <w:t xml:space="preserve">Single Repository – Simple Experience - </w:t>
      </w:r>
      <w:r w:rsidDel="00000000" w:rsidR="00000000" w:rsidRPr="00000000">
        <w:rPr>
          <w:color w:val="0a0a0a"/>
          <w:rtl w:val="0"/>
        </w:rPr>
        <w:t xml:space="preserve">Easing End-to-end Of HR Document Management for SAP SuccessFactors</w:t>
      </w:r>
    </w:p>
    <w:p w:rsidR="00000000" w:rsidDel="00000000" w:rsidP="00000000" w:rsidRDefault="00000000" w:rsidRPr="00000000" w14:paraId="00000045">
      <w:pPr>
        <w:spacing w:after="240" w:before="240" w:line="240" w:lineRule="auto"/>
        <w:jc w:val="both"/>
        <w:rPr>
          <w:color w:val="0a0a0a"/>
        </w:rPr>
      </w:pPr>
      <w:r w:rsidDel="00000000" w:rsidR="00000000" w:rsidRPr="00000000">
        <w:rPr>
          <w:rtl w:val="0"/>
        </w:rPr>
      </w:r>
    </w:p>
    <w:p w:rsidR="00000000" w:rsidDel="00000000" w:rsidP="00000000" w:rsidRDefault="00000000" w:rsidRPr="00000000" w14:paraId="00000046">
      <w:pPr>
        <w:spacing w:after="240" w:before="240" w:line="240" w:lineRule="auto"/>
        <w:jc w:val="both"/>
        <w:rPr>
          <w:color w:val="0a0a0a"/>
        </w:rPr>
      </w:pPr>
      <w:r w:rsidDel="00000000" w:rsidR="00000000" w:rsidRPr="00000000">
        <w:rPr>
          <w:color w:val="0a0a0a"/>
          <w:rtl w:val="0"/>
        </w:rPr>
        <w:t xml:space="preserve">_________________________________________________________________________</w:t>
      </w:r>
    </w:p>
    <w:p w:rsidR="00000000" w:rsidDel="00000000" w:rsidP="00000000" w:rsidRDefault="00000000" w:rsidRPr="00000000" w14:paraId="00000047">
      <w:pPr>
        <w:pStyle w:val="Heading2"/>
        <w:spacing w:after="240" w:before="240" w:line="240" w:lineRule="auto"/>
        <w:jc w:val="both"/>
        <w:rPr>
          <w:b w:val="1"/>
          <w:color w:val="0a0a0a"/>
        </w:rPr>
      </w:pPr>
      <w:bookmarkStart w:colFirst="0" w:colLast="0" w:name="_xc3riu85j4tv" w:id="17"/>
      <w:bookmarkEnd w:id="17"/>
      <w:r w:rsidDel="00000000" w:rsidR="00000000" w:rsidRPr="00000000">
        <w:rPr>
          <w:b w:val="1"/>
          <w:color w:val="0a0a0a"/>
          <w:rtl w:val="0"/>
        </w:rPr>
        <w:t xml:space="preserve">A product by </w:t>
      </w:r>
      <w:hyperlink r:id="rId6">
        <w:r w:rsidDel="00000000" w:rsidR="00000000" w:rsidRPr="00000000">
          <w:rPr>
            <w:b w:val="1"/>
            <w:color w:val="0a0a0a"/>
            <w:u w:val="single"/>
            <w:rtl w:val="0"/>
          </w:rPr>
          <w:t xml:space="preserve">Rolling Arrays</w:t>
        </w:r>
      </w:hyperlink>
      <w:r w:rsidDel="00000000" w:rsidR="00000000" w:rsidRPr="00000000">
        <w:rPr>
          <w:b w:val="1"/>
          <w:color w:val="0a0a0a"/>
          <w:rtl w:val="0"/>
        </w:rPr>
        <w:t xml:space="preserve">:</w:t>
      </w:r>
    </w:p>
    <w:p w:rsidR="00000000" w:rsidDel="00000000" w:rsidP="00000000" w:rsidRDefault="00000000" w:rsidRPr="00000000" w14:paraId="00000048">
      <w:pPr>
        <w:shd w:fill="ffffff" w:val="clear"/>
        <w:spacing w:after="240" w:before="240" w:line="360" w:lineRule="auto"/>
        <w:jc w:val="both"/>
        <w:rPr>
          <w:color w:val="0a0a0a"/>
          <w:sz w:val="24"/>
          <w:szCs w:val="24"/>
        </w:rPr>
      </w:pPr>
      <w:r w:rsidDel="00000000" w:rsidR="00000000" w:rsidRPr="00000000">
        <w:rPr>
          <w:color w:val="0a0a0a"/>
          <w:sz w:val="24"/>
          <w:szCs w:val="24"/>
          <w:rtl w:val="0"/>
        </w:rPr>
        <w:t xml:space="preserve">Rolling Arrays has been driving SAP SuccessFactors-led HR Transformation since 2009. The company specialises in SF consulting, implementation, and support and also builds applications to enhance the utility of the SuccessFactors platform. It is committed to designing systems that help its customers to attract, develop and retain talented individuals. In 2021, Rolling Arrays was recognized as one of the top 75 fastest-growing companies in Singapore by The Straits Times &amp; Statista.</w:t>
      </w:r>
    </w:p>
    <w:p w:rsidR="00000000" w:rsidDel="00000000" w:rsidP="00000000" w:rsidRDefault="00000000" w:rsidRPr="00000000" w14:paraId="00000049">
      <w:pPr>
        <w:spacing w:after="240" w:before="240" w:line="240" w:lineRule="auto"/>
        <w:jc w:val="both"/>
        <w:rPr>
          <w:color w:val="0a0a0a"/>
        </w:rPr>
      </w:pPr>
      <w:r w:rsidDel="00000000" w:rsidR="00000000" w:rsidRPr="00000000">
        <w:rPr>
          <w:rtl w:val="0"/>
        </w:rPr>
      </w:r>
    </w:p>
    <w:p w:rsidR="00000000" w:rsidDel="00000000" w:rsidP="00000000" w:rsidRDefault="00000000" w:rsidRPr="00000000" w14:paraId="0000004A">
      <w:pPr>
        <w:spacing w:after="240" w:before="240" w:line="240" w:lineRule="auto"/>
        <w:jc w:val="both"/>
        <w:rPr>
          <w:color w:val="0a0a0a"/>
        </w:rPr>
      </w:pPr>
      <w:r w:rsidDel="00000000" w:rsidR="00000000" w:rsidRPr="00000000">
        <w:rPr>
          <w:rtl w:val="0"/>
        </w:rPr>
      </w:r>
    </w:p>
    <w:p w:rsidR="00000000" w:rsidDel="00000000" w:rsidP="00000000" w:rsidRDefault="00000000" w:rsidRPr="00000000" w14:paraId="0000004B">
      <w:pPr>
        <w:spacing w:after="240" w:before="240" w:line="240" w:lineRule="auto"/>
        <w:jc w:val="both"/>
        <w:rPr>
          <w:color w:val="0a0a0a"/>
        </w:rPr>
      </w:pPr>
      <w:r w:rsidDel="00000000" w:rsidR="00000000" w:rsidRPr="00000000">
        <w:rPr>
          <w:rtl w:val="0"/>
        </w:rPr>
      </w:r>
    </w:p>
    <w:p w:rsidR="00000000" w:rsidDel="00000000" w:rsidP="00000000" w:rsidRDefault="00000000" w:rsidRPr="00000000" w14:paraId="0000004C">
      <w:pPr>
        <w:spacing w:line="240" w:lineRule="auto"/>
        <w:jc w:val="both"/>
        <w:rPr>
          <w:color w:val="0a0a0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ollingarrays.com/sapsuccessfactors-addons/ep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